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Avenir Book" w:hAnsi="Avenir Book" w:cs="Avenir Book"/>
          <w:b/>
          <w:lang w:val="sk-SK"/>
        </w:rPr>
      </w:pPr>
      <w:r>
        <w:rPr>
          <w:rFonts w:hint="default" w:ascii="Avenir Book" w:hAnsi="Avenir Book" w:cs="Avenir Book"/>
          <w:sz w:val="28"/>
          <w:szCs w:val="28"/>
          <w:lang w:val="sk-SK"/>
        </w:rPr>
        <w:t xml:space="preserve"> </w:t>
      </w:r>
    </w:p>
    <w:p>
      <w:pPr>
        <w:rPr>
          <w:rFonts w:hint="default" w:ascii="Avenir Book" w:hAnsi="Avenir Book" w:cs="Avenir Book"/>
          <w:b/>
          <w:bCs/>
          <w:sz w:val="21"/>
          <w:szCs w:val="21"/>
          <w:lang w:val="sk-SK"/>
        </w:rPr>
      </w:pPr>
      <w:r>
        <w:rPr>
          <w:rFonts w:hint="default" w:ascii="Avenir Book" w:hAnsi="Avenir Book" w:cs="Avenir Book"/>
          <w:b/>
          <w:bCs/>
          <w:sz w:val="21"/>
          <w:szCs w:val="21"/>
          <w:lang w:val="sk-SK"/>
        </w:rPr>
        <w:t>POVINNÉ TEXTY</w:t>
      </w:r>
    </w:p>
    <w:p>
      <w:pPr>
        <w:rPr>
          <w:rFonts w:hint="default" w:ascii="Avenir Book" w:hAnsi="Avenir Book" w:cs="Avenir Book"/>
          <w:b/>
          <w:bCs/>
          <w:sz w:val="21"/>
          <w:szCs w:val="21"/>
          <w:lang w:val="sk-SK"/>
        </w:rPr>
      </w:pPr>
    </w:p>
    <w:p>
      <w:pPr>
        <w:rPr>
          <w:rFonts w:hint="default" w:ascii="Avenir Book" w:hAnsi="Avenir Book" w:cs="Avenir Book"/>
          <w:b/>
          <w:bCs/>
          <w:sz w:val="21"/>
          <w:szCs w:val="21"/>
        </w:rPr>
      </w:pPr>
      <w:bookmarkStart w:id="0" w:name="_GoBack"/>
      <w:bookmarkEnd w:id="0"/>
      <w:r>
        <w:rPr>
          <w:rFonts w:hint="default" w:ascii="Avenir Book" w:hAnsi="Avenir Book" w:cs="Avenir Book"/>
          <w:b/>
          <w:bCs/>
          <w:sz w:val="21"/>
          <w:szCs w:val="21"/>
        </w:rPr>
        <w:t>Antoine e Saint-Exupéry: Malý princ (úryvok)</w:t>
      </w:r>
    </w:p>
    <w:p>
      <w:pPr>
        <w:rPr>
          <w:rFonts w:hint="default" w:ascii="Avenir Book" w:hAnsi="Avenir Book" w:cs="Avenir Book"/>
          <w:sz w:val="21"/>
          <w:szCs w:val="21"/>
        </w:rPr>
      </w:pPr>
    </w:p>
    <w:p>
      <w:pPr>
        <w:rPr>
          <w:rFonts w:hint="default" w:ascii="Avenir Book" w:hAnsi="Avenir Book" w:cs="Avenir Book"/>
          <w:sz w:val="21"/>
          <w:szCs w:val="21"/>
        </w:rPr>
      </w:pPr>
      <w:r>
        <w:rPr>
          <w:rFonts w:hint="default" w:ascii="Avenir Book" w:hAnsi="Avenir Book" w:cs="Avenir Book"/>
          <w:sz w:val="21"/>
          <w:szCs w:val="21"/>
        </w:rPr>
        <w:t>Štvrtá planéta patrila biznismenovi. Ten človek bol taký zaujatý, že pri príchode malého princa ani hlavu nezdvihol.</w:t>
      </w:r>
    </w:p>
    <w:p>
      <w:pPr>
        <w:rPr>
          <w:rFonts w:hint="default" w:ascii="Avenir Book" w:hAnsi="Avenir Book" w:cs="Avenir Book"/>
          <w:sz w:val="21"/>
          <w:szCs w:val="21"/>
        </w:rPr>
      </w:pPr>
      <w:r>
        <w:rPr>
          <w:rFonts w:hint="default" w:ascii="Avenir Book" w:hAnsi="Avenir Book" w:cs="Avenir Book"/>
          <w:sz w:val="21"/>
          <w:szCs w:val="21"/>
        </w:rPr>
        <w:t>Dobrý deň, - povedal mu malý princ. – Vyhasla vám cigareta.</w:t>
      </w:r>
    </w:p>
    <w:p>
      <w:pPr>
        <w:rPr>
          <w:rFonts w:hint="default" w:ascii="Avenir Book" w:hAnsi="Avenir Book" w:cs="Avenir Book"/>
          <w:sz w:val="21"/>
          <w:szCs w:val="21"/>
        </w:rPr>
      </w:pPr>
      <w:r>
        <w:rPr>
          <w:rFonts w:hint="default" w:ascii="Avenir Book" w:hAnsi="Avenir Book" w:cs="Avenir Book"/>
          <w:sz w:val="21"/>
          <w:szCs w:val="21"/>
        </w:rPr>
        <w:t>Tri a dva je päť. Päť a sedem dvanásť. Dvanásť a tri pätnásť. Dobrý deň. Pätnásť a sedem dvadsaťdva. Dvadsaťdva a šesť dvadsať osem. Nemám čas ju znovu zapáliť. Dvadsaťšesť a päť tridsať jeden. Uf! Robí to teda päťstojeden miliónov šesťstodvadsaťdvatisíc sedemsto tridsať jeden.</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Päťsto miliónov čoho?</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Čože. Ty si ešte tu? Päťstojeden miliónov... už neviem čoho... Mám toľko práce!</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Päťsto miliónov čoho? – opakoval malý princ, pretože sa nikdy v živote nevzdal otázky, ktorú už raz položil.</w:t>
      </w:r>
    </w:p>
    <w:p>
      <w:pPr>
        <w:rPr>
          <w:rFonts w:hint="default" w:ascii="Avenir Book" w:hAnsi="Avenir Book" w:cs="Avenir Book"/>
          <w:sz w:val="21"/>
          <w:szCs w:val="21"/>
        </w:rPr>
      </w:pPr>
      <w:r>
        <w:rPr>
          <w:rFonts w:hint="default" w:ascii="Avenir Book" w:hAnsi="Avenir Book" w:cs="Avenir Book"/>
          <w:sz w:val="21"/>
          <w:szCs w:val="21"/>
        </w:rPr>
        <w:t>Biznismen zodvihol hlavu: - Za päťdesiatštyri rokov, čo bývam na tejto planéte, ma vyrušili len tri razy. Prvý raz to bolo pred dvadsiatimi dvoma rokmi, keď sem spadol bohvieodkiaľ chrúst. Hrozne bzučal a ja som urobil štyri chyby pri spočítaní. Po druhý raz to bolo pred jedenástimi rokmi, keď som mal reumatický záchvat. Chýba mi pohyb. Nemám čas na prechádzky. Ja som vážny človek. A po tretí raz... práve teraz! Vravel som teda päťstojeden miliónov...</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Miliónov čoho?</w:t>
      </w:r>
    </w:p>
    <w:p>
      <w:pPr>
        <w:rPr>
          <w:rFonts w:hint="default" w:ascii="Avenir Book" w:hAnsi="Avenir Book" w:cs="Avenir Book"/>
          <w:sz w:val="21"/>
          <w:szCs w:val="21"/>
        </w:rPr>
      </w:pPr>
      <w:r>
        <w:rPr>
          <w:rFonts w:hint="default" w:ascii="Avenir Book" w:hAnsi="Avenir Book" w:cs="Avenir Book"/>
          <w:sz w:val="21"/>
          <w:szCs w:val="21"/>
        </w:rPr>
        <w:t>Biznismen pochopil, že nemá nijakú nádej na pokoj.</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Miliónov tých malých vecí, ktoré niekedy vidíme na oblohe.</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Múch?</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Ale nie. Miliónov tých malých vecí, čo sa trblietajú.</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Včiel?</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Ale nie. Tých malých zlatých vecí, o ktorých rojčia povaľači.</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Ach! Hviezd?</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To je ono. Hviezd.</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Čo robíš s tými hviezdami?</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Čo s nimi robím?</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Áno.</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 xml:space="preserve">Vlastním ich. </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Ty vlastníš hviezdy?</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Áno.</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Ako môžeme vlastniť hviezdy?</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 komu patria? – odsekol nevrlo biznismen.</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Neviem. Nikomu.</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Tak sú teda moje. Pretože ja som si na ne pomyslel prvý.</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 to stačí?</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Prirodzene.</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 čo s nimi robíš?</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Spravujem ich. Spočítavam a prepočítavam. – odpovedal biznismen. Je to náročná práca. Ale ja som vážny človek!</w:t>
      </w:r>
    </w:p>
    <w:p>
      <w:pPr>
        <w:rPr>
          <w:rFonts w:hint="default" w:ascii="Avenir Book" w:hAnsi="Avenir Book" w:cs="Avenir Book"/>
          <w:sz w:val="21"/>
          <w:szCs w:val="21"/>
        </w:rPr>
      </w:pPr>
      <w:r>
        <w:rPr>
          <w:rFonts w:hint="default" w:ascii="Avenir Book" w:hAnsi="Avenir Book" w:cs="Avenir Book"/>
          <w:sz w:val="21"/>
          <w:szCs w:val="21"/>
        </w:rPr>
        <w:t>Malý princ ešte nebol spokojný. – Ak ja vlastním hodvábnu šatku, môžem si ju uviazať na krk a odniesť. Ak vlastním nejakú kvetinu, môžem si svoju kvetinu odtrhnúť a odniesť. No ty si nemôžeš natrhať hviezdy!</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Nie, ale môžem si ich uložiť do banky.</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Čo to znamená?</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To znamená, že na papierik napíšem počet svojich hviezd. Potom ten papierik zamknem do zásuvky.</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A to je všetko?</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To stačí!</w:t>
      </w:r>
    </w:p>
    <w:p>
      <w:pPr>
        <w:pStyle w:val="6"/>
        <w:numPr>
          <w:ilvl w:val="0"/>
          <w:numId w:val="1"/>
        </w:numPr>
        <w:rPr>
          <w:rFonts w:hint="default" w:ascii="Avenir Book" w:hAnsi="Avenir Book" w:cs="Avenir Book"/>
          <w:sz w:val="21"/>
          <w:szCs w:val="21"/>
        </w:rPr>
      </w:pPr>
      <w:r>
        <w:rPr>
          <w:rFonts w:hint="default" w:ascii="Avenir Book" w:hAnsi="Avenir Book" w:cs="Avenir Book"/>
          <w:sz w:val="21"/>
          <w:szCs w:val="21"/>
        </w:rPr>
        <w:t>Ja vlastním kvetinu, - povedal ešte, - a každý deň ju polievam. Vlastním tri sopky a vymetám ich každý týždeň. Lebo vymetám aj tú vyhasnutú. Človek nikdy nevie. Pre moje sopky je osožné, pre moju kvetinu je osožné, že ich vlastním. Ale ty nie si hviezdam osožný....</w:t>
      </w:r>
    </w:p>
    <w:p>
      <w:pPr>
        <w:rPr>
          <w:rFonts w:hint="default" w:ascii="Avenir Book" w:hAnsi="Avenir Book" w:cs="Avenir Book"/>
          <w:sz w:val="21"/>
          <w:szCs w:val="21"/>
        </w:rPr>
      </w:pPr>
      <w:r>
        <w:rPr>
          <w:rFonts w:hint="default" w:ascii="Avenir Book" w:hAnsi="Avenir Book" w:cs="Avenir Book"/>
          <w:sz w:val="21"/>
          <w:szCs w:val="21"/>
        </w:rPr>
        <w:t>Biznismen otvoril ústa, ale nenašiel vhodnú odpoveď, a malý princ odišiel. Dospelí sú rozhodne až neuveriteľne čudní, vravel si v duchu malý princ.</w:t>
      </w:r>
    </w:p>
    <w:p>
      <w:pPr>
        <w:jc w:val="both"/>
        <w:rPr>
          <w:rFonts w:hint="default" w:ascii="Avenir Book" w:hAnsi="Avenir Book" w:cs="Avenir Book"/>
          <w:b/>
          <w:sz w:val="21"/>
          <w:szCs w:val="21"/>
          <w:lang w:val="sk-SK"/>
        </w:rPr>
      </w:pPr>
    </w:p>
    <w:sectPr>
      <w:headerReference r:id="rId3" w:type="default"/>
      <w:footerReference r:id="rId4" w:type="default"/>
      <w:pgSz w:w="11906" w:h="16838"/>
      <w:pgMar w:top="1440" w:right="1080" w:bottom="1440" w:left="1080" w:header="432"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venir Book">
    <w:panose1 w:val="02000503020000020003"/>
    <w:charset w:val="00"/>
    <w:family w:val="auto"/>
    <w:pitch w:val="default"/>
    <w:sig w:usb0="800000AF" w:usb1="5000204A" w:usb2="00000000" w:usb3="00000000" w:csb0="0000009B" w:csb1="0000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imSun-ExtB">
    <w:panose1 w:val="02010609060101010101"/>
    <w:charset w:val="86"/>
    <w:family w:val="auto"/>
    <w:pitch w:val="default"/>
    <w:sig w:usb0="00000001" w:usb1="02000000" w:usb2="00000000" w:usb3="00000000" w:csb0="00040001" w:csb1="00000000"/>
  </w:font>
  <w:font w:name="Segoe UI Variable Text Semilight">
    <w:panose1 w:val="00000000000000000000"/>
    <w:charset w:val="00"/>
    <w:family w:val="auto"/>
    <w:pitch w:val="default"/>
    <w:sig w:usb0="A00002FF" w:usb1="0000000B" w:usb2="00000000" w:usb3="00000000" w:csb0="2000019F" w:csb1="00000000"/>
  </w:font>
  <w:font w:name="Sitka Text">
    <w:panose1 w:val="00000000000000000000"/>
    <w:charset w:val="00"/>
    <w:family w:val="auto"/>
    <w:pitch w:val="default"/>
    <w:sig w:usb0="A00002EF" w:usb1="4000204B" w:usb2="00000000" w:usb3="00000000" w:csb0="2000019F" w:csb1="00000000"/>
  </w:font>
  <w:font w:name="Sylfaen">
    <w:panose1 w:val="010A0502050306030303"/>
    <w:charset w:val="00"/>
    <w:family w:val="auto"/>
    <w:pitch w:val="default"/>
    <w:sig w:usb0="04000687" w:usb1="00000000" w:usb2="00000000" w:usb3="00000000" w:csb0="2000009F" w:csb1="00000000"/>
  </w:font>
  <w:font w:name="Sitka Subheading Semibold">
    <w:panose1 w:val="00000000000000000000"/>
    <w:charset w:val="00"/>
    <w:family w:val="auto"/>
    <w:pitch w:val="default"/>
    <w:sig w:usb0="A00002EF" w:usb1="4000204B" w:usb2="00000000" w:usb3="00000000" w:csb0="2000019F" w:csb1="00000000"/>
  </w:font>
  <w:font w:name="Sitka Small Semibold">
    <w:panose1 w:val="00000000000000000000"/>
    <w:charset w:val="00"/>
    <w:family w:val="auto"/>
    <w:pitch w:val="default"/>
    <w:sig w:usb0="A00002EF" w:usb1="4000204B" w:usb2="00000000" w:usb3="00000000" w:csb0="2000019F" w:csb1="00000000"/>
  </w:font>
  <w:font w:name="Segoe UI Variable Text Light">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drawing>
        <wp:inline distT="0" distB="0" distL="114300" distR="114300">
          <wp:extent cx="5273040" cy="683895"/>
          <wp:effectExtent l="0" t="0" r="1016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
                  <a:stretch>
                    <a:fillRect/>
                  </a:stretch>
                </pic:blipFill>
                <pic:spPr>
                  <a:xfrm>
                    <a:off x="0" y="0"/>
                    <a:ext cx="5273040" cy="683895"/>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drawing>
        <wp:inline distT="0" distB="0" distL="114300" distR="114300">
          <wp:extent cx="1419860" cy="770255"/>
          <wp:effectExtent l="0" t="0" r="2540" b="171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419860" cy="7702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E7F97"/>
    <w:multiLevelType w:val="multilevel"/>
    <w:tmpl w:val="4ACE7F97"/>
    <w:lvl w:ilvl="0" w:tentative="0">
      <w:start w:val="0"/>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550A4C"/>
    <w:rsid w:val="00CA3364"/>
    <w:rsid w:val="08971F79"/>
    <w:rsid w:val="1DDD2884"/>
    <w:rsid w:val="37ECD895"/>
    <w:rsid w:val="38550A4C"/>
    <w:rsid w:val="407509CB"/>
    <w:rsid w:val="4C7A3214"/>
    <w:rsid w:val="65EB37B6"/>
    <w:rsid w:val="71FD5058"/>
    <w:rsid w:val="78095D37"/>
    <w:rsid w:val="BFF7FAC9"/>
    <w:rsid w:val="F4EF4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2024-01-10T13:27:00Z</dcterms:created>
  <dc:creator>Milan Ceresnik</dc:creator>
  <cp:lastModifiedBy>Gabrielap</cp:lastModifiedBy>
  <cp:lastPrinted>2024-02-08T09:49:00Z</cp:lastPrinted>
  <dcterms:modified xsi:type="dcterms:W3CDTF">2024-02-12T13:35:45Z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3EC9D088C47144768A4372D738C3C334_12</vt:lpwstr>
  </property>
</Properties>
</file>